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F9F14ED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="00BE04BC">
        <w:rPr>
          <w:b/>
          <w:i/>
        </w:rPr>
        <w:t>июнь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2F00FEAF" w14:textId="2ED7F53E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  регулируемым  услугам  и  о регистрации   и ходе  реализации  заявок   на  </w:t>
            </w:r>
            <w:proofErr w:type="spellStart"/>
            <w:r w:rsidR="00BE04BC">
              <w:t>техн</w:t>
            </w:r>
            <w:r w:rsidRPr="00A55CFB">
              <w:t>огическое</w:t>
            </w:r>
            <w:proofErr w:type="spellEnd"/>
            <w:r w:rsidRPr="00A55CFB">
              <w:t xml:space="preserve">  присоединение  к   электрическим   сетям        </w:t>
            </w:r>
            <w:r>
              <w:t>выше 35кВ</w:t>
            </w:r>
          </w:p>
          <w:p w14:paraId="564989DC" w14:textId="24F29D8E" w:rsidR="00A55CFB" w:rsidRPr="00A55CFB" w:rsidRDefault="00A55CFB" w:rsidP="00A55CFB">
            <w:r w:rsidRPr="00A55CFB">
              <w:t xml:space="preserve">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4B519F"/>
    <w:rsid w:val="00675C3E"/>
    <w:rsid w:val="00706275"/>
    <w:rsid w:val="00A55CFB"/>
    <w:rsid w:val="00BE04BC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</cp:revision>
  <dcterms:created xsi:type="dcterms:W3CDTF">2021-06-16T10:27:00Z</dcterms:created>
  <dcterms:modified xsi:type="dcterms:W3CDTF">2021-07-09T09:55:00Z</dcterms:modified>
</cp:coreProperties>
</file>